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Default="00022BF2" w:rsidP="00022BF2">
      <w:pPr>
        <w:pStyle w:val="NoSpacing"/>
        <w:jc w:val="center"/>
        <w:rPr>
          <w:b/>
          <w:lang w:val="en-GB"/>
        </w:rPr>
      </w:pPr>
      <w:r w:rsidRPr="00FE3F27">
        <w:rPr>
          <w:b/>
          <w:lang w:val="en-GB"/>
        </w:rPr>
        <w:t>TUNSTALL PARISH CO</w:t>
      </w:r>
      <w:r w:rsidR="00000C1B">
        <w:rPr>
          <w:b/>
          <w:lang w:val="en-GB"/>
        </w:rPr>
        <w:t>U</w:t>
      </w:r>
      <w:r w:rsidRPr="00FE3F27">
        <w:rPr>
          <w:b/>
          <w:lang w:val="en-GB"/>
        </w:rPr>
        <w:t>NCIL</w:t>
      </w:r>
    </w:p>
    <w:p w:rsidR="00000C1B" w:rsidRPr="00FE3F27" w:rsidRDefault="00000C1B" w:rsidP="00022BF2">
      <w:pPr>
        <w:pStyle w:val="NoSpacing"/>
        <w:jc w:val="center"/>
        <w:rPr>
          <w:b/>
          <w:lang w:val="en-GB"/>
        </w:rPr>
      </w:pPr>
    </w:p>
    <w:p w:rsidR="00C15827" w:rsidRDefault="00022BF2" w:rsidP="00C15827">
      <w:pPr>
        <w:pStyle w:val="NoSpacing"/>
        <w:rPr>
          <w:b/>
          <w:lang w:val="en-GB"/>
        </w:rPr>
      </w:pPr>
      <w:r w:rsidRPr="00FE3F27">
        <w:rPr>
          <w:b/>
          <w:lang w:val="en-GB"/>
        </w:rPr>
        <w:t>Minutes of the Ordinary Meeting held on</w:t>
      </w:r>
      <w:r w:rsidR="008F309E">
        <w:rPr>
          <w:b/>
          <w:lang w:val="en-GB"/>
        </w:rPr>
        <w:t xml:space="preserve"> </w:t>
      </w:r>
      <w:r w:rsidR="00000C1B">
        <w:rPr>
          <w:b/>
          <w:lang w:val="en-GB"/>
        </w:rPr>
        <w:t>13</w:t>
      </w:r>
      <w:r w:rsidR="00A87FB1" w:rsidRPr="00A87FB1">
        <w:rPr>
          <w:b/>
          <w:vertAlign w:val="superscript"/>
          <w:lang w:val="en-GB"/>
        </w:rPr>
        <w:t>th</w:t>
      </w:r>
      <w:r w:rsidR="00A87FB1">
        <w:rPr>
          <w:b/>
          <w:lang w:val="en-GB"/>
        </w:rPr>
        <w:t xml:space="preserve"> </w:t>
      </w:r>
      <w:r w:rsidR="00000C1B">
        <w:rPr>
          <w:b/>
          <w:lang w:val="en-GB"/>
        </w:rPr>
        <w:t>January 2016</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Cllr Chris Wilson</w:t>
      </w:r>
    </w:p>
    <w:p w:rsidR="00C15827" w:rsidRDefault="00C15827" w:rsidP="00C15827">
      <w:pPr>
        <w:pStyle w:val="NoSpacing"/>
        <w:rPr>
          <w:lang w:val="en-GB"/>
        </w:rPr>
      </w:pPr>
      <w:r>
        <w:rPr>
          <w:lang w:val="en-GB"/>
        </w:rPr>
        <w:tab/>
        <w:t xml:space="preserve">             </w:t>
      </w:r>
      <w:r w:rsidR="00E45F19">
        <w:rPr>
          <w:lang w:val="en-GB"/>
        </w:rPr>
        <w:t>Cllr Dave Parry</w:t>
      </w:r>
    </w:p>
    <w:p w:rsidR="00000C1B" w:rsidRDefault="00000C1B" w:rsidP="00000C1B">
      <w:pPr>
        <w:pStyle w:val="NoSpacing"/>
        <w:ind w:left="720"/>
        <w:rPr>
          <w:lang w:val="en-GB"/>
        </w:rPr>
      </w:pPr>
      <w:r>
        <w:rPr>
          <w:lang w:val="en-GB"/>
        </w:rPr>
        <w:t xml:space="preserve">             Cllr T </w:t>
      </w:r>
      <w:proofErr w:type="spellStart"/>
      <w:r>
        <w:rPr>
          <w:lang w:val="en-GB"/>
        </w:rPr>
        <w:t>Gadie</w:t>
      </w:r>
      <w:proofErr w:type="spellEnd"/>
    </w:p>
    <w:p w:rsidR="00C15827" w:rsidRDefault="00C15827" w:rsidP="00C15827">
      <w:pPr>
        <w:pStyle w:val="NoSpacing"/>
        <w:rPr>
          <w:lang w:val="en-GB"/>
        </w:rPr>
      </w:pPr>
      <w:r>
        <w:rPr>
          <w:lang w:val="en-GB"/>
        </w:rPr>
        <w:tab/>
        <w:t xml:space="preserve">             Rachel Walker</w:t>
      </w:r>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Pr>
          <w:lang w:val="en-GB"/>
        </w:rPr>
        <w:t>:</w:t>
      </w:r>
      <w:r>
        <w:rPr>
          <w:lang w:val="en-GB"/>
        </w:rPr>
        <w:tab/>
      </w:r>
      <w:r w:rsidR="00A87FB1">
        <w:rPr>
          <w:lang w:val="en-GB"/>
        </w:rPr>
        <w:t>Cllr Les</w:t>
      </w:r>
      <w:r w:rsidR="00000C1B">
        <w:rPr>
          <w:lang w:val="en-GB"/>
        </w:rPr>
        <w:t xml:space="preserve">, Cllr </w:t>
      </w:r>
      <w:proofErr w:type="spellStart"/>
      <w:r w:rsidR="00000C1B">
        <w:rPr>
          <w:lang w:val="en-GB"/>
        </w:rPr>
        <w:t>Linehan</w:t>
      </w:r>
      <w:proofErr w:type="spellEnd"/>
      <w:r w:rsidR="00000C1B">
        <w:rPr>
          <w:lang w:val="en-GB"/>
        </w:rPr>
        <w:t>, Sgt Graham</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C15827" w:rsidRDefault="00000C1B" w:rsidP="00000C1B">
      <w:pPr>
        <w:pStyle w:val="NoSpacing"/>
        <w:rPr>
          <w:lang w:val="en-GB"/>
        </w:rPr>
      </w:pPr>
      <w:r>
        <w:rPr>
          <w:lang w:val="en-GB"/>
        </w:rPr>
        <w:t xml:space="preserve">Paul Greenwood, Sheila Clapham, Jim </w:t>
      </w:r>
      <w:proofErr w:type="spellStart"/>
      <w:r>
        <w:rPr>
          <w:lang w:val="en-GB"/>
        </w:rPr>
        <w:t>Pepperall</w:t>
      </w:r>
      <w:proofErr w:type="spellEnd"/>
      <w:r>
        <w:rPr>
          <w:lang w:val="en-GB"/>
        </w:rPr>
        <w:t xml:space="preserve">, Terry </w:t>
      </w:r>
      <w:proofErr w:type="spellStart"/>
      <w:r>
        <w:rPr>
          <w:lang w:val="en-GB"/>
        </w:rPr>
        <w:t>Hancill</w:t>
      </w:r>
      <w:proofErr w:type="spellEnd"/>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E45F19" w:rsidRDefault="00E45F19" w:rsidP="00E45F19">
      <w:pPr>
        <w:pStyle w:val="NoSpacing"/>
        <w:ind w:left="360"/>
        <w:rPr>
          <w:lang w:val="en-GB"/>
        </w:rPr>
      </w:pPr>
      <w:r>
        <w:rPr>
          <w:lang w:val="en-GB"/>
        </w:rPr>
        <w:t xml:space="preserve">Cllr </w:t>
      </w:r>
      <w:r w:rsidR="00A87FB1">
        <w:rPr>
          <w:lang w:val="en-GB"/>
        </w:rPr>
        <w:t>B Adams</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465155" w:rsidRDefault="00465155" w:rsidP="00C15827">
      <w:pPr>
        <w:pStyle w:val="NoSpacing"/>
        <w:rPr>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A87FB1" w:rsidRDefault="00000C1B" w:rsidP="00000C1B">
      <w:pPr>
        <w:pStyle w:val="NoSpacing"/>
        <w:numPr>
          <w:ilvl w:val="0"/>
          <w:numId w:val="16"/>
        </w:numPr>
        <w:rPr>
          <w:lang w:val="en-GB"/>
        </w:rPr>
      </w:pPr>
      <w:r>
        <w:rPr>
          <w:lang w:val="en-GB"/>
        </w:rPr>
        <w:t xml:space="preserve">Jim </w:t>
      </w:r>
      <w:proofErr w:type="spellStart"/>
      <w:r>
        <w:rPr>
          <w:lang w:val="en-GB"/>
        </w:rPr>
        <w:t>Pepperall</w:t>
      </w:r>
      <w:proofErr w:type="spellEnd"/>
      <w:r>
        <w:rPr>
          <w:lang w:val="en-GB"/>
        </w:rPr>
        <w:t xml:space="preserve"> queried the likelihood of the village getting superfast broadband. It was explained that</w:t>
      </w:r>
    </w:p>
    <w:p w:rsidR="00000C1B" w:rsidRDefault="00A2759F" w:rsidP="00000C1B">
      <w:pPr>
        <w:pStyle w:val="NoSpacing"/>
        <w:ind w:left="360"/>
        <w:rPr>
          <w:lang w:val="en-GB"/>
        </w:rPr>
      </w:pPr>
      <w:proofErr w:type="gramStart"/>
      <w:r>
        <w:rPr>
          <w:lang w:val="en-GB"/>
        </w:rPr>
        <w:t>t</w:t>
      </w:r>
      <w:r w:rsidR="00000C1B">
        <w:rPr>
          <w:lang w:val="en-GB"/>
        </w:rPr>
        <w:t>he</w:t>
      </w:r>
      <w:proofErr w:type="gramEnd"/>
      <w:r w:rsidR="00000C1B">
        <w:rPr>
          <w:lang w:val="en-GB"/>
        </w:rPr>
        <w:t xml:space="preserve"> nearest cabinet is at </w:t>
      </w:r>
      <w:proofErr w:type="spellStart"/>
      <w:r w:rsidR="00000C1B">
        <w:rPr>
          <w:lang w:val="en-GB"/>
        </w:rPr>
        <w:t>Catterick</w:t>
      </w:r>
      <w:proofErr w:type="spellEnd"/>
      <w:r w:rsidR="00000C1B">
        <w:rPr>
          <w:lang w:val="en-GB"/>
        </w:rPr>
        <w:t xml:space="preserve"> so it is too far for the fibre to run. Cllr Les explained that stage 2 of the rollout </w:t>
      </w:r>
      <w:r>
        <w:rPr>
          <w:lang w:val="en-GB"/>
        </w:rPr>
        <w:t xml:space="preserve">should see 90% of </w:t>
      </w:r>
      <w:r w:rsidR="004F215A">
        <w:rPr>
          <w:lang w:val="en-GB"/>
        </w:rPr>
        <w:t>premises get</w:t>
      </w:r>
      <w:r w:rsidR="00000C1B">
        <w:rPr>
          <w:lang w:val="en-GB"/>
        </w:rPr>
        <w:t xml:space="preserve"> it but it is unlikely that Tunstall will fall in</w:t>
      </w:r>
      <w:r>
        <w:rPr>
          <w:lang w:val="en-GB"/>
        </w:rPr>
        <w:t>to</w:t>
      </w:r>
      <w:r w:rsidR="00000C1B">
        <w:rPr>
          <w:lang w:val="en-GB"/>
        </w:rPr>
        <w:t xml:space="preserve"> that bracket. Stage 3 will see another possible 5% but this depends on BT. </w:t>
      </w:r>
      <w:proofErr w:type="gramStart"/>
      <w:r w:rsidR="00000C1B">
        <w:rPr>
          <w:lang w:val="en-GB"/>
        </w:rPr>
        <w:t>The</w:t>
      </w:r>
      <w:proofErr w:type="gramEnd"/>
      <w:r w:rsidR="00000C1B">
        <w:rPr>
          <w:lang w:val="en-GB"/>
        </w:rPr>
        <w:t xml:space="preserve"> County Council has a £4m budget provision but extra funding is still needed. Another alternative being looked at is a satellite system.</w:t>
      </w:r>
    </w:p>
    <w:p w:rsidR="00A2759F" w:rsidRPr="00A87FB1" w:rsidRDefault="00A2759F" w:rsidP="00000C1B">
      <w:pPr>
        <w:pStyle w:val="NoSpacing"/>
        <w:ind w:left="360"/>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AE307D" w:rsidRDefault="00F32B20" w:rsidP="00C15827">
      <w:pPr>
        <w:pStyle w:val="NoSpacing"/>
        <w:ind w:left="360"/>
      </w:pPr>
      <w:proofErr w:type="spellStart"/>
      <w:r>
        <w:t>S</w:t>
      </w:r>
      <w:r w:rsidR="00000C1B">
        <w:t>gt</w:t>
      </w:r>
      <w:proofErr w:type="spellEnd"/>
      <w:r w:rsidR="00000C1B">
        <w:t xml:space="preserve"> Graham read out the report – see attached</w:t>
      </w:r>
    </w:p>
    <w:p w:rsidR="00733033" w:rsidRDefault="00733033" w:rsidP="00C15827">
      <w:pPr>
        <w:pStyle w:val="NoSpacing"/>
        <w:ind w:left="360"/>
        <w:rPr>
          <w:b/>
          <w:lang w:val="en-GB"/>
        </w:rPr>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467A2A" w:rsidRDefault="000F2518" w:rsidP="003C0D5E">
      <w:pPr>
        <w:pStyle w:val="NoSpacing"/>
        <w:ind w:left="360"/>
        <w:rPr>
          <w:lang w:val="en-GB"/>
        </w:rPr>
      </w:pPr>
      <w:r>
        <w:rPr>
          <w:lang w:val="en-GB"/>
        </w:rPr>
        <w:t>Cllr Les explained that the North East Combined Authorities have suggested that the A1M should be renamed</w:t>
      </w:r>
      <w:r w:rsidR="00A2759F">
        <w:rPr>
          <w:lang w:val="en-GB"/>
        </w:rPr>
        <w:t xml:space="preserve"> -</w:t>
      </w:r>
      <w:r>
        <w:rPr>
          <w:lang w:val="en-GB"/>
        </w:rPr>
        <w:t xml:space="preserve"> upon completion of the upgrade</w:t>
      </w:r>
      <w:r w:rsidR="00A2759F">
        <w:rPr>
          <w:lang w:val="en-GB"/>
        </w:rPr>
        <w:t xml:space="preserve"> -</w:t>
      </w:r>
      <w:r>
        <w:rPr>
          <w:lang w:val="en-GB"/>
        </w:rPr>
        <w:t xml:space="preserve"> to M1 which would be seen as a direct route from London to </w:t>
      </w:r>
      <w:r w:rsidR="00A2759F">
        <w:rPr>
          <w:lang w:val="en-GB"/>
        </w:rPr>
        <w:t>Newcastle. He asked members their</w:t>
      </w:r>
      <w:r>
        <w:rPr>
          <w:lang w:val="en-GB"/>
        </w:rPr>
        <w:t xml:space="preserve"> opinion. Cllr Richardson thought this would be too confusing and would take away the history of the A1 being an old roman road, Cllr </w:t>
      </w:r>
      <w:proofErr w:type="spellStart"/>
      <w:r>
        <w:rPr>
          <w:lang w:val="en-GB"/>
        </w:rPr>
        <w:t>Gadie</w:t>
      </w:r>
      <w:proofErr w:type="spellEnd"/>
      <w:r>
        <w:rPr>
          <w:lang w:val="en-GB"/>
        </w:rPr>
        <w:t xml:space="preserve"> agreed. It was also thought it would be </w:t>
      </w:r>
      <w:r w:rsidR="00A2759F">
        <w:rPr>
          <w:lang w:val="en-GB"/>
        </w:rPr>
        <w:t>an</w:t>
      </w:r>
      <w:r>
        <w:rPr>
          <w:lang w:val="en-GB"/>
        </w:rPr>
        <w:t xml:space="preserve"> unnecessary expense. Cllr Les asked that the Clerk email him with the views of Tunstall PC.</w:t>
      </w:r>
    </w:p>
    <w:p w:rsidR="000F2518" w:rsidRDefault="000F2518" w:rsidP="003C0D5E">
      <w:pPr>
        <w:pStyle w:val="NoSpacing"/>
        <w:ind w:left="360"/>
        <w:rPr>
          <w:lang w:val="en-GB"/>
        </w:rPr>
      </w:pPr>
      <w:r>
        <w:rPr>
          <w:lang w:val="en-GB"/>
        </w:rPr>
        <w:t xml:space="preserve">Cllr </w:t>
      </w:r>
      <w:proofErr w:type="spellStart"/>
      <w:r>
        <w:rPr>
          <w:lang w:val="en-GB"/>
        </w:rPr>
        <w:t>Linehan</w:t>
      </w:r>
      <w:proofErr w:type="spellEnd"/>
      <w:r>
        <w:rPr>
          <w:lang w:val="en-GB"/>
        </w:rPr>
        <w:t xml:space="preserve"> reported that following the last meeting w</w:t>
      </w:r>
      <w:r w:rsidR="00A2759F">
        <w:rPr>
          <w:lang w:val="en-GB"/>
        </w:rPr>
        <w:t>h</w:t>
      </w:r>
      <w:r>
        <w:rPr>
          <w:lang w:val="en-GB"/>
        </w:rPr>
        <w:t xml:space="preserve">ere the state of the new trees on Princes Gate was discussed </w:t>
      </w:r>
      <w:r w:rsidR="00A2759F">
        <w:rPr>
          <w:lang w:val="en-GB"/>
        </w:rPr>
        <w:t xml:space="preserve">this </w:t>
      </w:r>
      <w:r>
        <w:rPr>
          <w:lang w:val="en-GB"/>
        </w:rPr>
        <w:t>has been passed on to</w:t>
      </w:r>
      <w:r w:rsidR="00A2759F">
        <w:rPr>
          <w:lang w:val="en-GB"/>
        </w:rPr>
        <w:t xml:space="preserve"> the Planning Dept.</w:t>
      </w:r>
    </w:p>
    <w:p w:rsidR="000F2518" w:rsidRDefault="000F2518" w:rsidP="003C0D5E">
      <w:pPr>
        <w:pStyle w:val="NoSpacing"/>
        <w:ind w:left="360"/>
        <w:rPr>
          <w:lang w:val="en-GB"/>
        </w:rPr>
      </w:pPr>
      <w:r>
        <w:rPr>
          <w:lang w:val="en-GB"/>
        </w:rPr>
        <w:t xml:space="preserve">Cllr </w:t>
      </w:r>
      <w:proofErr w:type="spellStart"/>
      <w:r>
        <w:rPr>
          <w:lang w:val="en-GB"/>
        </w:rPr>
        <w:t>Linehan</w:t>
      </w:r>
      <w:proofErr w:type="spellEnd"/>
      <w:r>
        <w:rPr>
          <w:lang w:val="en-GB"/>
        </w:rPr>
        <w:t xml:space="preserve"> also spoke of how the Government financial settlement came on 17</w:t>
      </w:r>
      <w:r w:rsidRPr="000F2518">
        <w:rPr>
          <w:vertAlign w:val="superscript"/>
          <w:lang w:val="en-GB"/>
        </w:rPr>
        <w:t>th</w:t>
      </w:r>
      <w:r>
        <w:rPr>
          <w:lang w:val="en-GB"/>
        </w:rPr>
        <w:t xml:space="preserve"> Dece</w:t>
      </w:r>
      <w:r w:rsidR="0080582A">
        <w:rPr>
          <w:lang w:val="en-GB"/>
        </w:rPr>
        <w:t xml:space="preserve">mber and it is not great for </w:t>
      </w:r>
      <w:proofErr w:type="spellStart"/>
      <w:r w:rsidR="0080582A">
        <w:rPr>
          <w:lang w:val="en-GB"/>
        </w:rPr>
        <w:t>Ri</w:t>
      </w:r>
      <w:r>
        <w:rPr>
          <w:lang w:val="en-GB"/>
        </w:rPr>
        <w:t>chmondshire</w:t>
      </w:r>
      <w:proofErr w:type="spellEnd"/>
      <w:r>
        <w:rPr>
          <w:lang w:val="en-GB"/>
        </w:rPr>
        <w:t xml:space="preserve"> as there is a £341k reduction in the Rural Services Grant. Frontline services will also be affected. There will however be no increase from RDC in Council Tax.</w:t>
      </w:r>
    </w:p>
    <w:p w:rsidR="000F2518" w:rsidRDefault="000F2518" w:rsidP="003C0D5E">
      <w:pPr>
        <w:pStyle w:val="NoSpacing"/>
        <w:ind w:left="360"/>
        <w:rPr>
          <w:lang w:val="en-GB"/>
        </w:rPr>
      </w:pPr>
      <w:r>
        <w:rPr>
          <w:lang w:val="en-GB"/>
        </w:rPr>
        <w:t>The Corpora</w:t>
      </w:r>
      <w:r w:rsidR="00A2759F">
        <w:rPr>
          <w:lang w:val="en-GB"/>
        </w:rPr>
        <w:t xml:space="preserve">te Board at RDC will next meet </w:t>
      </w:r>
      <w:r>
        <w:rPr>
          <w:lang w:val="en-GB"/>
        </w:rPr>
        <w:t>19</w:t>
      </w:r>
      <w:r w:rsidRPr="000F2518">
        <w:rPr>
          <w:vertAlign w:val="superscript"/>
          <w:lang w:val="en-GB"/>
        </w:rPr>
        <w:t>th</w:t>
      </w:r>
      <w:r>
        <w:rPr>
          <w:lang w:val="en-GB"/>
        </w:rPr>
        <w:t xml:space="preserve"> January 2016.</w:t>
      </w:r>
    </w:p>
    <w:p w:rsidR="000F2518" w:rsidRDefault="000F2518" w:rsidP="003C0D5E">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80582A">
        <w:rPr>
          <w:lang w:val="en-GB"/>
        </w:rPr>
        <w:t>4</w:t>
      </w:r>
      <w:r w:rsidR="0080582A" w:rsidRPr="0080582A">
        <w:rPr>
          <w:vertAlign w:val="superscript"/>
          <w:lang w:val="en-GB"/>
        </w:rPr>
        <w:t>th</w:t>
      </w:r>
      <w:r w:rsidR="0080582A">
        <w:rPr>
          <w:lang w:val="en-GB"/>
        </w:rPr>
        <w:t xml:space="preserve"> November </w:t>
      </w:r>
      <w:r w:rsidR="00192377">
        <w:rPr>
          <w:lang w:val="en-GB"/>
        </w:rPr>
        <w:t>were</w:t>
      </w:r>
      <w:r>
        <w:rPr>
          <w:lang w:val="en-GB"/>
        </w:rPr>
        <w:t xml:space="preserve"> proposed and confirmed as a true record.</w:t>
      </w:r>
    </w:p>
    <w:p w:rsidR="00E13E8B" w:rsidRDefault="00E13E8B" w:rsidP="00C15827">
      <w:pPr>
        <w:pStyle w:val="NoSpacing"/>
        <w:rPr>
          <w:lang w:val="en-GB"/>
        </w:rPr>
      </w:pPr>
    </w:p>
    <w:p w:rsidR="00022BF2" w:rsidRDefault="00022BF2" w:rsidP="00C15827">
      <w:pPr>
        <w:pStyle w:val="NoSpacing"/>
        <w:numPr>
          <w:ilvl w:val="0"/>
          <w:numId w:val="1"/>
        </w:numPr>
        <w:rPr>
          <w:b/>
          <w:lang w:val="en-GB"/>
        </w:rPr>
      </w:pPr>
      <w:r w:rsidRPr="005F5343">
        <w:rPr>
          <w:b/>
          <w:lang w:val="en-GB"/>
        </w:rPr>
        <w:t>Matters arising</w:t>
      </w:r>
    </w:p>
    <w:p w:rsidR="00733033" w:rsidRDefault="00065F0E" w:rsidP="0080253B">
      <w:pPr>
        <w:pStyle w:val="NoSpacing"/>
        <w:ind w:left="360"/>
        <w:rPr>
          <w:lang w:val="en-GB"/>
        </w:rPr>
      </w:pPr>
      <w:r>
        <w:rPr>
          <w:lang w:val="en-GB"/>
        </w:rPr>
        <w:t>The C</w:t>
      </w:r>
      <w:r w:rsidR="00D12BE7">
        <w:rPr>
          <w:lang w:val="en-GB"/>
        </w:rPr>
        <w:t xml:space="preserve">lerk </w:t>
      </w:r>
      <w:r w:rsidR="00683E62">
        <w:rPr>
          <w:lang w:val="en-GB"/>
        </w:rPr>
        <w:t>reported</w:t>
      </w:r>
      <w:r w:rsidR="00D12BE7">
        <w:rPr>
          <w:lang w:val="en-GB"/>
        </w:rPr>
        <w:t xml:space="preserve"> </w:t>
      </w:r>
      <w:r w:rsidR="00504E84">
        <w:rPr>
          <w:lang w:val="en-GB"/>
        </w:rPr>
        <w:t>that:</w:t>
      </w:r>
    </w:p>
    <w:p w:rsidR="00A25AFB" w:rsidRDefault="0080582A" w:rsidP="0080582A">
      <w:pPr>
        <w:pStyle w:val="NoSpacing"/>
        <w:numPr>
          <w:ilvl w:val="0"/>
          <w:numId w:val="17"/>
        </w:numPr>
        <w:rPr>
          <w:lang w:val="en-GB"/>
        </w:rPr>
      </w:pPr>
      <w:r>
        <w:rPr>
          <w:lang w:val="en-GB"/>
        </w:rPr>
        <w:t xml:space="preserve">She had spoken to Mr Fowler re the </w:t>
      </w:r>
      <w:r w:rsidR="00686FCC">
        <w:rPr>
          <w:lang w:val="en-GB"/>
        </w:rPr>
        <w:t>catchment</w:t>
      </w:r>
      <w:r>
        <w:rPr>
          <w:lang w:val="en-GB"/>
        </w:rPr>
        <w:t xml:space="preserve"> ponds (and also dropped </w:t>
      </w:r>
      <w:r w:rsidR="00686FCC">
        <w:rPr>
          <w:lang w:val="en-GB"/>
        </w:rPr>
        <w:t>off</w:t>
      </w:r>
      <w:r>
        <w:rPr>
          <w:lang w:val="en-GB"/>
        </w:rPr>
        <w:t xml:space="preserve"> the list of questions and map) and was unable to locate the exact position of these so was unable to progress </w:t>
      </w:r>
      <w:r w:rsidR="00686FCC">
        <w:rPr>
          <w:lang w:val="en-GB"/>
        </w:rPr>
        <w:t>any</w:t>
      </w:r>
      <w:r>
        <w:rPr>
          <w:lang w:val="en-GB"/>
        </w:rPr>
        <w:t xml:space="preserve"> further with the query. Cllr Parry added that he had spoken to the MOD who confirmed that the location would need to be identified and it is possibly that they aren’t maintained as oppose to being filled in. It was decided to draw a close to this matter.</w:t>
      </w:r>
    </w:p>
    <w:p w:rsidR="0080582A" w:rsidRDefault="0080582A" w:rsidP="0080582A">
      <w:pPr>
        <w:pStyle w:val="NoSpacing"/>
        <w:numPr>
          <w:ilvl w:val="0"/>
          <w:numId w:val="17"/>
        </w:numPr>
        <w:rPr>
          <w:lang w:val="en-GB"/>
        </w:rPr>
      </w:pPr>
      <w:r w:rsidRPr="0080582A">
        <w:rPr>
          <w:lang w:val="en-GB"/>
        </w:rPr>
        <w:t xml:space="preserve">Sheila Clapham told how she had delivered numerous leaflets advertising a new Kids Club in the village but only one family responded. </w:t>
      </w:r>
      <w:r>
        <w:rPr>
          <w:lang w:val="en-GB"/>
        </w:rPr>
        <w:t>A further attempt will be made in spring.</w:t>
      </w:r>
    </w:p>
    <w:p w:rsidR="0080582A" w:rsidRDefault="0080582A" w:rsidP="0080582A">
      <w:pPr>
        <w:pStyle w:val="NoSpacing"/>
        <w:ind w:left="360"/>
        <w:rPr>
          <w:lang w:val="en-GB"/>
        </w:rPr>
      </w:pPr>
      <w:r>
        <w:rPr>
          <w:lang w:val="en-GB"/>
        </w:rPr>
        <w:t>Paul Greenwood confirmed that the kids club items that were rotten or of no use had been disposed of. It was discussed that if a new club was not started up it would need to be considered what to do with a number of items. Cllr Richardson also expressed his thanks to Paul Greenwood and Frank Clapham for their efforts in</w:t>
      </w:r>
      <w:r w:rsidR="00A2759F">
        <w:rPr>
          <w:lang w:val="en-GB"/>
        </w:rPr>
        <w:t xml:space="preserve"> doing the high level cleaning </w:t>
      </w:r>
      <w:proofErr w:type="gramStart"/>
      <w:r w:rsidR="00A2759F">
        <w:rPr>
          <w:lang w:val="en-GB"/>
        </w:rPr>
        <w:t xml:space="preserve">of </w:t>
      </w:r>
      <w:r>
        <w:rPr>
          <w:lang w:val="en-GB"/>
        </w:rPr>
        <w:t xml:space="preserve"> </w:t>
      </w:r>
      <w:r w:rsidR="00A2759F">
        <w:rPr>
          <w:lang w:val="en-GB"/>
        </w:rPr>
        <w:t>the</w:t>
      </w:r>
      <w:proofErr w:type="gramEnd"/>
      <w:r>
        <w:rPr>
          <w:lang w:val="en-GB"/>
        </w:rPr>
        <w:t xml:space="preserve"> hall ceiling and for recovering the summer house roof.</w:t>
      </w:r>
    </w:p>
    <w:p w:rsidR="0080582A" w:rsidRDefault="0080582A" w:rsidP="0080582A">
      <w:pPr>
        <w:pStyle w:val="NoSpacing"/>
        <w:numPr>
          <w:ilvl w:val="0"/>
          <w:numId w:val="17"/>
        </w:numPr>
        <w:rPr>
          <w:lang w:val="en-GB"/>
        </w:rPr>
      </w:pPr>
      <w:r>
        <w:rPr>
          <w:lang w:val="en-GB"/>
        </w:rPr>
        <w:t xml:space="preserve">It was confirmed that the </w:t>
      </w:r>
      <w:proofErr w:type="spellStart"/>
      <w:r>
        <w:rPr>
          <w:lang w:val="en-GB"/>
        </w:rPr>
        <w:t>Defib</w:t>
      </w:r>
      <w:proofErr w:type="spellEnd"/>
      <w:r>
        <w:rPr>
          <w:lang w:val="en-GB"/>
        </w:rPr>
        <w:t xml:space="preserve"> is working however the sensor is </w:t>
      </w:r>
      <w:r w:rsidR="00A2759F">
        <w:rPr>
          <w:lang w:val="en-GB"/>
        </w:rPr>
        <w:t xml:space="preserve">not – this is a common fault </w:t>
      </w:r>
      <w:r>
        <w:rPr>
          <w:lang w:val="en-GB"/>
        </w:rPr>
        <w:t>and will need to</w:t>
      </w:r>
      <w:r w:rsidR="00F32B20">
        <w:rPr>
          <w:lang w:val="en-GB"/>
        </w:rPr>
        <w:t xml:space="preserve"> </w:t>
      </w:r>
      <w:proofErr w:type="gramStart"/>
      <w:r w:rsidR="00F32B20">
        <w:rPr>
          <w:lang w:val="en-GB"/>
        </w:rPr>
        <w:t xml:space="preserve">be </w:t>
      </w:r>
      <w:r>
        <w:rPr>
          <w:lang w:val="en-GB"/>
        </w:rPr>
        <w:t xml:space="preserve"> replaced</w:t>
      </w:r>
      <w:proofErr w:type="gramEnd"/>
      <w:r>
        <w:rPr>
          <w:lang w:val="en-GB"/>
        </w:rPr>
        <w:t>. A list of users is still needed however the ambulance service are aware of the code to access the box should the need arise.</w:t>
      </w:r>
    </w:p>
    <w:p w:rsidR="00FE49D4" w:rsidRDefault="00FE49D4" w:rsidP="0080582A">
      <w:pPr>
        <w:pStyle w:val="NoSpacing"/>
        <w:numPr>
          <w:ilvl w:val="0"/>
          <w:numId w:val="17"/>
        </w:numPr>
        <w:rPr>
          <w:lang w:val="en-GB"/>
        </w:rPr>
      </w:pPr>
      <w:r>
        <w:rPr>
          <w:lang w:val="en-GB"/>
        </w:rPr>
        <w:t>Cllr Richardson queried the newly erected sign at Badgers Retreat to see if planning permission should have been obtained due to its size, this is also to go alongside the carved badger signage, yellow painting on the entrance tarmac and the numerous billboards advertising lodges for sale.</w:t>
      </w:r>
    </w:p>
    <w:p w:rsidR="0080582A" w:rsidRPr="0080582A" w:rsidRDefault="0080582A" w:rsidP="0080582A">
      <w:pPr>
        <w:pStyle w:val="NoSpacing"/>
        <w:ind w:left="360"/>
        <w:rPr>
          <w:lang w:val="en-GB"/>
        </w:rPr>
      </w:pPr>
    </w:p>
    <w:p w:rsidR="00C0729C" w:rsidRDefault="00C0729C" w:rsidP="00C0729C">
      <w:pPr>
        <w:pStyle w:val="NoSpacing"/>
        <w:rPr>
          <w:lang w:val="en-GB"/>
        </w:rPr>
      </w:pPr>
      <w:r w:rsidRPr="00FC41CB">
        <w:rPr>
          <w:b/>
          <w:lang w:val="en-GB"/>
        </w:rPr>
        <w:t>Resolved:</w:t>
      </w:r>
      <w:r>
        <w:rPr>
          <w:lang w:val="en-GB"/>
        </w:rPr>
        <w:tab/>
      </w:r>
      <w:r w:rsidR="00FE49D4">
        <w:rPr>
          <w:lang w:val="en-GB"/>
        </w:rPr>
        <w:t xml:space="preserve">Cllr </w:t>
      </w:r>
      <w:proofErr w:type="spellStart"/>
      <w:r w:rsidR="00FE49D4">
        <w:rPr>
          <w:lang w:val="en-GB"/>
        </w:rPr>
        <w:t>Lineh</w:t>
      </w:r>
      <w:r w:rsidR="00A2759F">
        <w:rPr>
          <w:lang w:val="en-GB"/>
        </w:rPr>
        <w:t>an</w:t>
      </w:r>
      <w:proofErr w:type="spellEnd"/>
      <w:r w:rsidR="00A2759F">
        <w:rPr>
          <w:lang w:val="en-GB"/>
        </w:rPr>
        <w:t xml:space="preserve"> agreed to enquire about the Badgers Retreat sign </w:t>
      </w:r>
      <w:r w:rsidR="00FE49D4">
        <w:rPr>
          <w:lang w:val="en-GB"/>
        </w:rPr>
        <w:t>with RDC</w:t>
      </w:r>
    </w:p>
    <w:p w:rsidR="0080582A" w:rsidRDefault="0080582A" w:rsidP="00C0729C">
      <w:pPr>
        <w:pStyle w:val="NoSpacing"/>
        <w:rPr>
          <w:lang w:val="en-GB"/>
        </w:rPr>
      </w:pPr>
    </w:p>
    <w:p w:rsidR="00022BF2" w:rsidRDefault="00022BF2" w:rsidP="00C15827">
      <w:pPr>
        <w:pStyle w:val="NoSpacing"/>
        <w:numPr>
          <w:ilvl w:val="0"/>
          <w:numId w:val="1"/>
        </w:numPr>
        <w:rPr>
          <w:b/>
          <w:lang w:val="en-GB"/>
        </w:rPr>
      </w:pPr>
      <w:r>
        <w:rPr>
          <w:b/>
          <w:lang w:val="en-GB"/>
        </w:rPr>
        <w:t>C</w:t>
      </w:r>
      <w:r w:rsidRPr="005F5343">
        <w:rPr>
          <w:b/>
          <w:lang w:val="en-GB"/>
        </w:rPr>
        <w:t>urrent Issues</w:t>
      </w:r>
    </w:p>
    <w:p w:rsidR="0006703F" w:rsidRPr="00F13FC4" w:rsidRDefault="0006703F" w:rsidP="0006703F">
      <w:pPr>
        <w:pStyle w:val="NoSpacing"/>
        <w:numPr>
          <w:ilvl w:val="0"/>
          <w:numId w:val="18"/>
        </w:numPr>
        <w:rPr>
          <w:rFonts w:asciiTheme="minorHAnsi" w:hAnsiTheme="minorHAnsi"/>
          <w:lang w:val="en-GB"/>
        </w:rPr>
      </w:pPr>
      <w:r w:rsidRPr="00F13FC4">
        <w:rPr>
          <w:rFonts w:asciiTheme="minorHAnsi" w:hAnsiTheme="minorHAnsi"/>
          <w:lang w:val="en-GB"/>
        </w:rPr>
        <w:t>Update of key liaison meeting – Cllrs Wilso</w:t>
      </w:r>
      <w:r w:rsidR="00F13FC4">
        <w:rPr>
          <w:rFonts w:asciiTheme="minorHAnsi" w:hAnsiTheme="minorHAnsi"/>
          <w:lang w:val="en-GB"/>
        </w:rPr>
        <w:t xml:space="preserve">n and </w:t>
      </w:r>
      <w:proofErr w:type="spellStart"/>
      <w:r w:rsidR="00F13FC4">
        <w:rPr>
          <w:rFonts w:asciiTheme="minorHAnsi" w:hAnsiTheme="minorHAnsi"/>
          <w:lang w:val="en-GB"/>
        </w:rPr>
        <w:t>G</w:t>
      </w:r>
      <w:r w:rsidR="00F13FC4" w:rsidRPr="00F13FC4">
        <w:rPr>
          <w:rFonts w:asciiTheme="minorHAnsi" w:hAnsiTheme="minorHAnsi"/>
          <w:lang w:val="en-GB"/>
        </w:rPr>
        <w:t>adie</w:t>
      </w:r>
      <w:proofErr w:type="spellEnd"/>
      <w:r w:rsidR="00F13FC4" w:rsidRPr="00F13FC4">
        <w:rPr>
          <w:rFonts w:asciiTheme="minorHAnsi" w:hAnsiTheme="minorHAnsi"/>
          <w:lang w:val="en-GB"/>
        </w:rPr>
        <w:t xml:space="preserve"> attended this meeting re the A1 upgrade to hear </w:t>
      </w:r>
      <w:r w:rsidR="00A2759F">
        <w:rPr>
          <w:rFonts w:asciiTheme="minorHAnsi" w:hAnsiTheme="minorHAnsi"/>
          <w:lang w:val="en-GB"/>
        </w:rPr>
        <w:t>o</w:t>
      </w:r>
      <w:r w:rsidR="00F13FC4" w:rsidRPr="00F13FC4">
        <w:rPr>
          <w:rFonts w:asciiTheme="minorHAnsi" w:hAnsiTheme="minorHAnsi"/>
          <w:lang w:val="en-GB"/>
        </w:rPr>
        <w:t xml:space="preserve">f its progress and address any issues. The increased traffic through the village was discussed. It was explained that </w:t>
      </w:r>
      <w:r w:rsidR="00A2759F" w:rsidRPr="00F13FC4">
        <w:rPr>
          <w:rFonts w:asciiTheme="minorHAnsi" w:hAnsiTheme="minorHAnsi" w:cs="Arial"/>
          <w:color w:val="000000"/>
          <w:shd w:val="clear" w:color="auto" w:fill="FFFFFF"/>
        </w:rPr>
        <w:t>one</w:t>
      </w:r>
      <w:r w:rsidR="00F13FC4" w:rsidRPr="00F13FC4">
        <w:rPr>
          <w:rFonts w:asciiTheme="minorHAnsi" w:hAnsiTheme="minorHAnsi" w:cs="Arial"/>
          <w:color w:val="000000"/>
          <w:shd w:val="clear" w:color="auto" w:fill="FFFFFF"/>
        </w:rPr>
        <w:t xml:space="preserve"> of the first changes, which will be taking place over the next few weeks, will be the permanent closure of the northbound exit slip road at </w:t>
      </w:r>
      <w:proofErr w:type="spellStart"/>
      <w:r w:rsidR="00F13FC4" w:rsidRPr="00F13FC4">
        <w:rPr>
          <w:rFonts w:asciiTheme="minorHAnsi" w:hAnsiTheme="minorHAnsi" w:cs="Arial"/>
          <w:color w:val="000000"/>
          <w:shd w:val="clear" w:color="auto" w:fill="FFFFFF"/>
        </w:rPr>
        <w:t>Catterick</w:t>
      </w:r>
      <w:proofErr w:type="spellEnd"/>
      <w:r w:rsidR="00F13FC4" w:rsidRPr="00F13FC4">
        <w:rPr>
          <w:rFonts w:asciiTheme="minorHAnsi" w:hAnsiTheme="minorHAnsi" w:cs="Arial"/>
          <w:color w:val="000000"/>
          <w:shd w:val="clear" w:color="auto" w:fill="FFFFFF"/>
        </w:rPr>
        <w:t xml:space="preserve"> South Junction.  The diversion will then take A1 traffic north towards </w:t>
      </w:r>
      <w:proofErr w:type="spellStart"/>
      <w:r w:rsidR="00F13FC4" w:rsidRPr="00F13FC4">
        <w:rPr>
          <w:rFonts w:asciiTheme="minorHAnsi" w:hAnsiTheme="minorHAnsi" w:cs="Arial"/>
          <w:color w:val="000000"/>
          <w:shd w:val="clear" w:color="auto" w:fill="FFFFFF"/>
        </w:rPr>
        <w:t>Catterick</w:t>
      </w:r>
      <w:proofErr w:type="spellEnd"/>
      <w:r w:rsidR="00F13FC4" w:rsidRPr="00F13FC4">
        <w:rPr>
          <w:rFonts w:asciiTheme="minorHAnsi" w:hAnsiTheme="minorHAnsi" w:cs="Arial"/>
          <w:color w:val="000000"/>
          <w:shd w:val="clear" w:color="auto" w:fill="FFFFFF"/>
        </w:rPr>
        <w:t xml:space="preserve"> </w:t>
      </w:r>
      <w:r w:rsidR="00F32B20" w:rsidRPr="00F13FC4">
        <w:rPr>
          <w:rFonts w:asciiTheme="minorHAnsi" w:hAnsiTheme="minorHAnsi" w:cs="Arial"/>
          <w:color w:val="000000"/>
          <w:shd w:val="clear" w:color="auto" w:fill="FFFFFF"/>
        </w:rPr>
        <w:t>Central</w:t>
      </w:r>
      <w:r w:rsidR="00F32B20">
        <w:rPr>
          <w:rFonts w:asciiTheme="minorHAnsi" w:hAnsiTheme="minorHAnsi" w:cs="Arial"/>
          <w:color w:val="000000"/>
          <w:shd w:val="clear" w:color="auto" w:fill="FFFFFF"/>
        </w:rPr>
        <w:t xml:space="preserve"> </w:t>
      </w:r>
      <w:r w:rsidR="00F32B20" w:rsidRPr="00F13FC4">
        <w:rPr>
          <w:rFonts w:asciiTheme="minorHAnsi" w:hAnsiTheme="minorHAnsi" w:cs="Arial"/>
          <w:color w:val="000000"/>
          <w:shd w:val="clear" w:color="auto" w:fill="FFFFFF"/>
        </w:rPr>
        <w:t>Junction</w:t>
      </w:r>
      <w:r w:rsidR="00F13FC4" w:rsidRPr="00F13FC4">
        <w:rPr>
          <w:rFonts w:asciiTheme="minorHAnsi" w:hAnsiTheme="minorHAnsi" w:cs="Arial"/>
          <w:color w:val="000000"/>
          <w:shd w:val="clear" w:color="auto" w:fill="FFFFFF"/>
        </w:rPr>
        <w:t xml:space="preserve">, encouraging its further use.  Any traffic that then wanted to come from the A1 and pass through </w:t>
      </w:r>
      <w:proofErr w:type="gramStart"/>
      <w:r w:rsidR="00F13FC4" w:rsidRPr="00F13FC4">
        <w:rPr>
          <w:rFonts w:asciiTheme="minorHAnsi" w:hAnsiTheme="minorHAnsi" w:cs="Arial"/>
          <w:color w:val="000000"/>
          <w:shd w:val="clear" w:color="auto" w:fill="FFFFFF"/>
        </w:rPr>
        <w:t>Tunstall,</w:t>
      </w:r>
      <w:proofErr w:type="gramEnd"/>
      <w:r w:rsidR="00F13FC4" w:rsidRPr="00F13FC4">
        <w:rPr>
          <w:rFonts w:asciiTheme="minorHAnsi" w:hAnsiTheme="minorHAnsi" w:cs="Arial"/>
          <w:color w:val="000000"/>
          <w:shd w:val="clear" w:color="auto" w:fill="FFFFFF"/>
        </w:rPr>
        <w:t xml:space="preserve"> would then need to return to </w:t>
      </w:r>
      <w:proofErr w:type="spellStart"/>
      <w:r w:rsidR="00F13FC4" w:rsidRPr="00F13FC4">
        <w:rPr>
          <w:rFonts w:asciiTheme="minorHAnsi" w:hAnsiTheme="minorHAnsi" w:cs="Arial"/>
          <w:color w:val="000000"/>
          <w:shd w:val="clear" w:color="auto" w:fill="FFFFFF"/>
        </w:rPr>
        <w:t>Catterick</w:t>
      </w:r>
      <w:proofErr w:type="spellEnd"/>
      <w:r w:rsidR="00F13FC4" w:rsidRPr="00F13FC4">
        <w:rPr>
          <w:rFonts w:asciiTheme="minorHAnsi" w:hAnsiTheme="minorHAnsi" w:cs="Arial"/>
          <w:color w:val="000000"/>
          <w:shd w:val="clear" w:color="auto" w:fill="FFFFFF"/>
        </w:rPr>
        <w:t xml:space="preserve"> South Junction on the southbound A1.</w:t>
      </w:r>
      <w:r w:rsidR="00F13FC4">
        <w:rPr>
          <w:rFonts w:asciiTheme="minorHAnsi" w:hAnsiTheme="minorHAnsi" w:cs="Arial"/>
          <w:color w:val="000000"/>
          <w:shd w:val="clear" w:color="auto" w:fill="FFFFFF"/>
        </w:rPr>
        <w:t xml:space="preserve"> It was agreed that Cllrs would like this assessing after the closure takes place. Cllr Wilson also suggested that another traffic survey take place to see if people are coming off at </w:t>
      </w:r>
      <w:proofErr w:type="spellStart"/>
      <w:r w:rsidR="00F13FC4">
        <w:rPr>
          <w:rFonts w:asciiTheme="minorHAnsi" w:hAnsiTheme="minorHAnsi" w:cs="Arial"/>
          <w:color w:val="000000"/>
          <w:shd w:val="clear" w:color="auto" w:fill="FFFFFF"/>
        </w:rPr>
        <w:t>Leeming</w:t>
      </w:r>
      <w:proofErr w:type="spellEnd"/>
      <w:r w:rsidR="00F13FC4">
        <w:rPr>
          <w:rFonts w:asciiTheme="minorHAnsi" w:hAnsiTheme="minorHAnsi" w:cs="Arial"/>
          <w:color w:val="000000"/>
          <w:shd w:val="clear" w:color="auto" w:fill="FFFFFF"/>
        </w:rPr>
        <w:t>. Paul Greenwood added that there is confusion at the new roundabout as people are unable to find the A1(S) and more signage was required. Cllr Wilson confirmed that this was discussed and signage will be looked at.</w:t>
      </w:r>
    </w:p>
    <w:p w:rsidR="00F13FC4" w:rsidRPr="00F13FC4" w:rsidRDefault="00F13FC4" w:rsidP="0006703F">
      <w:pPr>
        <w:pStyle w:val="NoSpacing"/>
        <w:numPr>
          <w:ilvl w:val="0"/>
          <w:numId w:val="18"/>
        </w:numPr>
        <w:rPr>
          <w:rFonts w:asciiTheme="minorHAnsi" w:hAnsiTheme="minorHAnsi"/>
          <w:lang w:val="en-GB"/>
        </w:rPr>
      </w:pPr>
      <w:r>
        <w:rPr>
          <w:lang w:val="en-GB"/>
        </w:rPr>
        <w:t>Play park handover – The Clerk has spoken to a number of solicitors to enquire about the cost of looking of the paperwork for the transfer of the park and was told it would be in the region of £450. She then asked councillors if they wished to proceed. This was confirmed.</w:t>
      </w:r>
    </w:p>
    <w:p w:rsidR="00F13FC4" w:rsidRPr="003F1BEA" w:rsidRDefault="00F13FC4" w:rsidP="00F13FC4">
      <w:pPr>
        <w:pStyle w:val="NoSpacing"/>
        <w:numPr>
          <w:ilvl w:val="0"/>
          <w:numId w:val="18"/>
        </w:numPr>
        <w:rPr>
          <w:color w:val="000000" w:themeColor="text1"/>
          <w:lang w:val="en-GB"/>
        </w:rPr>
      </w:pPr>
      <w:r>
        <w:rPr>
          <w:lang w:val="en-GB"/>
        </w:rPr>
        <w:t xml:space="preserve">Cars parked for sale – </w:t>
      </w:r>
      <w:r w:rsidRPr="003F1BEA">
        <w:rPr>
          <w:color w:val="000000" w:themeColor="text1"/>
          <w:lang w:val="en-GB"/>
        </w:rPr>
        <w:t xml:space="preserve">PCSO Di Smith </w:t>
      </w:r>
      <w:r w:rsidR="003F1BEA" w:rsidRPr="003F1BEA">
        <w:rPr>
          <w:color w:val="000000" w:themeColor="text1"/>
          <w:lang w:val="en-GB"/>
        </w:rPr>
        <w:t xml:space="preserve">emailed the Clerk to say that </w:t>
      </w:r>
      <w:r w:rsidR="003F1BEA" w:rsidRPr="003F1BEA">
        <w:rPr>
          <w:color w:val="000000" w:themeColor="text1"/>
          <w:shd w:val="clear" w:color="auto" w:fill="FFFFFF"/>
        </w:rPr>
        <w:t>unfortunately there are no offences for sticking a for sale sign on a vehicle that is parked legally, insured and taxed.</w:t>
      </w:r>
      <w:r w:rsidR="003F1BEA">
        <w:rPr>
          <w:color w:val="000000" w:themeColor="text1"/>
          <w:shd w:val="clear" w:color="auto" w:fill="FFFFFF"/>
        </w:rPr>
        <w:t xml:space="preserve"> She is however willing to speak to the owner if the PC wishes.</w:t>
      </w:r>
    </w:p>
    <w:p w:rsidR="0029733B" w:rsidRDefault="0029733B" w:rsidP="003F1BEA">
      <w:pPr>
        <w:pStyle w:val="NoSpacing"/>
        <w:ind w:left="720"/>
        <w:rPr>
          <w:lang w:val="en-GB"/>
        </w:rPr>
      </w:pPr>
    </w:p>
    <w:p w:rsidR="003F1BEA" w:rsidRDefault="003F1BEA" w:rsidP="00C15827">
      <w:pPr>
        <w:pStyle w:val="NoSpacing"/>
        <w:rPr>
          <w:lang w:val="en-GB"/>
        </w:rPr>
      </w:pPr>
      <w:r w:rsidRPr="003F1BEA">
        <w:rPr>
          <w:b/>
          <w:lang w:val="en-GB"/>
        </w:rPr>
        <w:t>Resolved:</w:t>
      </w:r>
      <w:r>
        <w:rPr>
          <w:b/>
          <w:lang w:val="en-GB"/>
        </w:rPr>
        <w:t xml:space="preserve"> </w:t>
      </w:r>
      <w:r w:rsidRPr="003F1BEA">
        <w:rPr>
          <w:lang w:val="en-GB"/>
        </w:rPr>
        <w:t>Clerk to contact Gary Hudson to go ahead with transfer of play park ownership</w:t>
      </w:r>
    </w:p>
    <w:p w:rsidR="003F1BEA" w:rsidRDefault="003F1BEA" w:rsidP="00C15827">
      <w:pPr>
        <w:pStyle w:val="NoSpacing"/>
        <w:rPr>
          <w:lang w:val="en-GB"/>
        </w:rPr>
      </w:pPr>
    </w:p>
    <w:p w:rsidR="00FE49D4" w:rsidRDefault="00FE49D4" w:rsidP="00C15827">
      <w:pPr>
        <w:pStyle w:val="NoSpacing"/>
        <w:rPr>
          <w:lang w:val="en-GB"/>
        </w:rPr>
      </w:pPr>
    </w:p>
    <w:p w:rsidR="00FE49D4" w:rsidRPr="007F1567" w:rsidRDefault="00FE49D4" w:rsidP="00C15827">
      <w:pPr>
        <w:pStyle w:val="NoSpacing"/>
        <w:rPr>
          <w:lang w:val="en-GB"/>
        </w:rPr>
      </w:pPr>
    </w:p>
    <w:p w:rsidR="00022BF2" w:rsidRDefault="00022BF2" w:rsidP="00C15827">
      <w:pPr>
        <w:pStyle w:val="NoSpacing"/>
        <w:numPr>
          <w:ilvl w:val="0"/>
          <w:numId w:val="1"/>
        </w:numPr>
        <w:rPr>
          <w:b/>
          <w:lang w:val="en-GB"/>
        </w:rPr>
      </w:pPr>
      <w:r w:rsidRPr="005F5343">
        <w:rPr>
          <w:b/>
          <w:lang w:val="en-GB"/>
        </w:rPr>
        <w:lastRenderedPageBreak/>
        <w:t>Correspondence</w:t>
      </w:r>
    </w:p>
    <w:p w:rsidR="003F1BEA" w:rsidRPr="003F1BEA" w:rsidRDefault="003F1BEA" w:rsidP="003F1BEA">
      <w:pPr>
        <w:pStyle w:val="NoSpacing"/>
        <w:ind w:left="360"/>
        <w:rPr>
          <w:lang w:val="en-GB"/>
        </w:rPr>
      </w:pPr>
      <w:r>
        <w:rPr>
          <w:lang w:val="en-GB"/>
        </w:rPr>
        <w:t>9</w:t>
      </w:r>
      <w:r w:rsidRPr="003F1BEA">
        <w:rPr>
          <w:vertAlign w:val="superscript"/>
          <w:lang w:val="en-GB"/>
        </w:rPr>
        <w:t>th</w:t>
      </w:r>
      <w:r>
        <w:rPr>
          <w:lang w:val="en-GB"/>
        </w:rPr>
        <w:t xml:space="preserve"> December – Email from RDC re new campaign from Street Scene re dog fouling – this was briefly discussed and was felt that it wa</w:t>
      </w:r>
      <w:r w:rsidR="00A2759F">
        <w:rPr>
          <w:lang w:val="en-GB"/>
        </w:rPr>
        <w:t>s</w:t>
      </w:r>
      <w:r>
        <w:rPr>
          <w:lang w:val="en-GB"/>
        </w:rPr>
        <w:t>n</w:t>
      </w:r>
      <w:r w:rsidR="00A2759F">
        <w:rPr>
          <w:lang w:val="en-GB"/>
        </w:rPr>
        <w:t>’</w:t>
      </w:r>
      <w:r>
        <w:rPr>
          <w:lang w:val="en-GB"/>
        </w:rPr>
        <w:t>t appropriate at this time for the village</w:t>
      </w:r>
    </w:p>
    <w:p w:rsidR="003F1BEA" w:rsidRPr="003F1BEA" w:rsidRDefault="003F1BEA" w:rsidP="003F1BEA">
      <w:pPr>
        <w:pStyle w:val="NoSpacing"/>
        <w:ind w:left="360"/>
        <w:rPr>
          <w:lang w:val="en-GB"/>
        </w:rPr>
      </w:pPr>
      <w:r w:rsidRPr="003F1BEA">
        <w:rPr>
          <w:lang w:val="en-GB"/>
        </w:rPr>
        <w:t>7</w:t>
      </w:r>
      <w:r w:rsidRPr="003F1BEA">
        <w:rPr>
          <w:vertAlign w:val="superscript"/>
          <w:lang w:val="en-GB"/>
        </w:rPr>
        <w:t>Th</w:t>
      </w:r>
      <w:r w:rsidRPr="003F1BEA">
        <w:rPr>
          <w:lang w:val="en-GB"/>
        </w:rPr>
        <w:t xml:space="preserve"> January – </w:t>
      </w:r>
      <w:r>
        <w:rPr>
          <w:lang w:val="en-GB"/>
        </w:rPr>
        <w:t>E</w:t>
      </w:r>
      <w:r w:rsidRPr="003F1BEA">
        <w:rPr>
          <w:lang w:val="en-GB"/>
        </w:rPr>
        <w:t>mail from RDC re GAP meeting on Thursday 14</w:t>
      </w:r>
      <w:r w:rsidRPr="003F1BEA">
        <w:rPr>
          <w:vertAlign w:val="superscript"/>
          <w:lang w:val="en-GB"/>
        </w:rPr>
        <w:t>th</w:t>
      </w:r>
      <w:r w:rsidRPr="003F1BEA">
        <w:rPr>
          <w:lang w:val="en-GB"/>
        </w:rPr>
        <w:t xml:space="preserve"> Jan</w:t>
      </w:r>
    </w:p>
    <w:p w:rsidR="00B27E9C" w:rsidRDefault="00400253" w:rsidP="003F1BEA">
      <w:pPr>
        <w:pStyle w:val="NoSpacing"/>
        <w:ind w:left="360"/>
        <w:rPr>
          <w:lang w:val="en-GB"/>
        </w:rPr>
      </w:pPr>
      <w:r>
        <w:rPr>
          <w:lang w:val="en-GB"/>
        </w:rPr>
        <w:t>22</w:t>
      </w:r>
      <w:r w:rsidRPr="00400253">
        <w:rPr>
          <w:vertAlign w:val="superscript"/>
          <w:lang w:val="en-GB"/>
        </w:rPr>
        <w:t>nd</w:t>
      </w:r>
      <w:r>
        <w:rPr>
          <w:lang w:val="en-GB"/>
        </w:rPr>
        <w:t xml:space="preserve"> Dec - </w:t>
      </w:r>
      <w:r w:rsidR="00FE49D4">
        <w:rPr>
          <w:lang w:val="en-GB"/>
        </w:rPr>
        <w:t xml:space="preserve">Email from NYCC re delays on </w:t>
      </w:r>
      <w:proofErr w:type="spellStart"/>
      <w:r w:rsidR="00FE49D4">
        <w:rPr>
          <w:lang w:val="en-GB"/>
        </w:rPr>
        <w:t>C</w:t>
      </w:r>
      <w:r w:rsidR="003F1BEA">
        <w:rPr>
          <w:lang w:val="en-GB"/>
        </w:rPr>
        <w:t>atterick</w:t>
      </w:r>
      <w:proofErr w:type="spellEnd"/>
      <w:r w:rsidR="003F1BEA">
        <w:rPr>
          <w:lang w:val="en-GB"/>
        </w:rPr>
        <w:t xml:space="preserve"> road improvement</w:t>
      </w:r>
      <w:r w:rsidR="00A2759F">
        <w:rPr>
          <w:lang w:val="en-GB"/>
        </w:rPr>
        <w:t xml:space="preserve"> works</w:t>
      </w:r>
    </w:p>
    <w:p w:rsidR="003F1BEA" w:rsidRDefault="003F1BEA" w:rsidP="003F1BEA">
      <w:pPr>
        <w:pStyle w:val="NoSpacing"/>
        <w:ind w:left="360"/>
        <w:rPr>
          <w:lang w:val="en-GB"/>
        </w:rPr>
      </w:pPr>
      <w:r>
        <w:rPr>
          <w:lang w:val="en-GB"/>
        </w:rPr>
        <w:t xml:space="preserve">Email from YLCA – re </w:t>
      </w:r>
      <w:r w:rsidR="00FE49D4">
        <w:rPr>
          <w:lang w:val="en-GB"/>
        </w:rPr>
        <w:t>sector</w:t>
      </w:r>
      <w:r>
        <w:rPr>
          <w:lang w:val="en-GB"/>
        </w:rPr>
        <w:t xml:space="preserve"> led body for External Audit </w:t>
      </w:r>
    </w:p>
    <w:p w:rsidR="00FE49D4" w:rsidRDefault="00FE49D4" w:rsidP="003F1BEA">
      <w:pPr>
        <w:pStyle w:val="NoSpacing"/>
        <w:ind w:left="360"/>
        <w:rPr>
          <w:lang w:val="en-GB"/>
        </w:rPr>
      </w:pPr>
      <w:r>
        <w:rPr>
          <w:lang w:val="en-GB"/>
        </w:rPr>
        <w:t>9</w:t>
      </w:r>
      <w:r w:rsidRPr="00FE49D4">
        <w:rPr>
          <w:vertAlign w:val="superscript"/>
          <w:lang w:val="en-GB"/>
        </w:rPr>
        <w:t>th</w:t>
      </w:r>
      <w:r>
        <w:rPr>
          <w:lang w:val="en-GB"/>
        </w:rPr>
        <w:t xml:space="preserve"> January – letter from Farm and Land services with 2016/17 grass cutting quote</w:t>
      </w:r>
    </w:p>
    <w:p w:rsidR="00FE49D4" w:rsidRDefault="00FE49D4" w:rsidP="003F1BEA">
      <w:pPr>
        <w:pStyle w:val="NoSpacing"/>
        <w:ind w:left="360"/>
        <w:rPr>
          <w:lang w:val="en-GB"/>
        </w:rPr>
      </w:pPr>
    </w:p>
    <w:p w:rsidR="00065F0E" w:rsidRDefault="00956460" w:rsidP="00C15827">
      <w:pPr>
        <w:pStyle w:val="NoSpacing"/>
        <w:rPr>
          <w:lang w:val="en-GB"/>
        </w:rPr>
      </w:pPr>
      <w:r w:rsidRPr="00956460">
        <w:rPr>
          <w:b/>
          <w:lang w:val="en-GB"/>
        </w:rPr>
        <w:t>Resolved:</w:t>
      </w:r>
      <w:r w:rsidR="00EE45C9">
        <w:rPr>
          <w:lang w:val="en-GB"/>
        </w:rPr>
        <w:t xml:space="preserve"> </w:t>
      </w:r>
      <w:r w:rsidR="00FE49D4">
        <w:rPr>
          <w:lang w:val="en-GB"/>
        </w:rPr>
        <w:tab/>
        <w:t>Clerk to display notice re GAP meeting</w:t>
      </w:r>
    </w:p>
    <w:p w:rsidR="00FE49D4" w:rsidRDefault="00FE49D4" w:rsidP="00C15827">
      <w:pPr>
        <w:pStyle w:val="NoSpacing"/>
        <w:rPr>
          <w:lang w:val="en-GB"/>
        </w:rPr>
      </w:pPr>
      <w:r>
        <w:rPr>
          <w:lang w:val="en-GB"/>
        </w:rPr>
        <w:tab/>
      </w:r>
      <w:r>
        <w:rPr>
          <w:lang w:val="en-GB"/>
        </w:rPr>
        <w:tab/>
        <w:t>Agreed to remain opted in for Sector Led Body for external audit</w:t>
      </w:r>
    </w:p>
    <w:p w:rsidR="00FE49D4" w:rsidRDefault="00FE49D4" w:rsidP="00C15827">
      <w:pPr>
        <w:pStyle w:val="NoSpacing"/>
        <w:rPr>
          <w:lang w:val="en-GB"/>
        </w:rPr>
      </w:pPr>
      <w:r>
        <w:rPr>
          <w:lang w:val="en-GB"/>
        </w:rPr>
        <w:tab/>
      </w:r>
      <w:r>
        <w:rPr>
          <w:lang w:val="en-GB"/>
        </w:rPr>
        <w:tab/>
        <w:t xml:space="preserve">Grass cutting quote agreed proposed by Cllr Richardson, seconded by Cllr </w:t>
      </w:r>
      <w:proofErr w:type="spellStart"/>
      <w:r>
        <w:rPr>
          <w:lang w:val="en-GB"/>
        </w:rPr>
        <w:t>Gadie</w:t>
      </w:r>
      <w:proofErr w:type="spellEnd"/>
    </w:p>
    <w:p w:rsidR="00FE49D4" w:rsidRDefault="00FE49D4" w:rsidP="00C15827">
      <w:pPr>
        <w:pStyle w:val="NoSpacing"/>
        <w:rPr>
          <w:lang w:val="en-GB"/>
        </w:rPr>
      </w:pPr>
    </w:p>
    <w:p w:rsidR="00FE49D4" w:rsidRPr="00D14C1D" w:rsidRDefault="00FE49D4" w:rsidP="00FE49D4">
      <w:pPr>
        <w:pStyle w:val="ListParagraph"/>
        <w:numPr>
          <w:ilvl w:val="0"/>
          <w:numId w:val="1"/>
        </w:numPr>
        <w:spacing w:after="0" w:line="240" w:lineRule="auto"/>
        <w:rPr>
          <w:b/>
          <w:lang w:val="en-GB"/>
        </w:rPr>
      </w:pPr>
      <w:r w:rsidRPr="00D14C1D">
        <w:rPr>
          <w:b/>
          <w:lang w:val="en-GB"/>
        </w:rPr>
        <w:t>Budget and Precept arrangements for 201</w:t>
      </w:r>
      <w:r>
        <w:rPr>
          <w:b/>
          <w:lang w:val="en-GB"/>
        </w:rPr>
        <w:t>6/17</w:t>
      </w:r>
    </w:p>
    <w:p w:rsidR="00FE49D4" w:rsidRDefault="00FE49D4" w:rsidP="00FE49D4">
      <w:pPr>
        <w:pStyle w:val="NoSpacing"/>
        <w:ind w:left="360"/>
        <w:rPr>
          <w:lang w:val="en-GB"/>
        </w:rPr>
      </w:pPr>
      <w:r>
        <w:rPr>
          <w:lang w:val="en-GB"/>
        </w:rPr>
        <w:t xml:space="preserve">The clerk had distributed the proposed budget prior to this meeting but also read them out during. As explained in the previous year a number of costs have been passed down from NYCC and RDC given this is likely to continue in the future it was agreed to raise the precept </w:t>
      </w:r>
      <w:r w:rsidR="00A2759F">
        <w:rPr>
          <w:lang w:val="en-GB"/>
        </w:rPr>
        <w:t>by £</w:t>
      </w:r>
      <w:r>
        <w:rPr>
          <w:lang w:val="en-GB"/>
        </w:rPr>
        <w:t>700.</w:t>
      </w:r>
    </w:p>
    <w:p w:rsidR="00FE49D4" w:rsidRDefault="00FE49D4" w:rsidP="00FE49D4">
      <w:pPr>
        <w:pStyle w:val="NoSpacing"/>
        <w:ind w:left="360"/>
        <w:rPr>
          <w:lang w:val="en-GB"/>
        </w:rPr>
      </w:pPr>
      <w:r>
        <w:rPr>
          <w:lang w:val="en-GB"/>
        </w:rPr>
        <w:t>Proposed by Cllr Richardson</w:t>
      </w:r>
      <w:r>
        <w:rPr>
          <w:lang w:val="en-GB"/>
        </w:rPr>
        <w:tab/>
      </w:r>
      <w:r>
        <w:rPr>
          <w:lang w:val="en-GB"/>
        </w:rPr>
        <w:tab/>
        <w:t xml:space="preserve">Seconded by Cllr </w:t>
      </w:r>
      <w:proofErr w:type="spellStart"/>
      <w:r>
        <w:rPr>
          <w:lang w:val="en-GB"/>
        </w:rPr>
        <w:t>Gadie</w:t>
      </w:r>
      <w:proofErr w:type="spellEnd"/>
    </w:p>
    <w:p w:rsidR="00FE49D4" w:rsidRPr="00065F0E" w:rsidRDefault="00FE49D4" w:rsidP="00FE49D4">
      <w:pPr>
        <w:pStyle w:val="NoSpacing"/>
        <w:ind w:left="360"/>
        <w:rPr>
          <w:lang w:val="en-GB"/>
        </w:rPr>
      </w:pPr>
    </w:p>
    <w:p w:rsidR="000120BC" w:rsidRDefault="00FE49D4" w:rsidP="00F810EA">
      <w:pPr>
        <w:pStyle w:val="NoSpacing"/>
        <w:rPr>
          <w:lang w:val="en-GB"/>
        </w:rPr>
      </w:pPr>
      <w:r w:rsidRPr="00FE49D4">
        <w:rPr>
          <w:b/>
          <w:lang w:val="en-GB"/>
        </w:rPr>
        <w:t>Resolved</w:t>
      </w:r>
      <w:r>
        <w:rPr>
          <w:lang w:val="en-GB"/>
        </w:rPr>
        <w:t>:</w:t>
      </w:r>
      <w:r>
        <w:rPr>
          <w:lang w:val="en-GB"/>
        </w:rPr>
        <w:tab/>
        <w:t>Clerk to request £4900 for the next financial year</w:t>
      </w:r>
    </w:p>
    <w:p w:rsidR="00FE49D4" w:rsidRPr="00065F0E" w:rsidRDefault="00FE49D4" w:rsidP="00C15827">
      <w:pPr>
        <w:pStyle w:val="NoSpacing"/>
        <w:ind w:left="360"/>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C15827">
      <w:pPr>
        <w:pStyle w:val="NoSpacing"/>
        <w:rPr>
          <w:b/>
          <w:lang w:val="en-GB"/>
        </w:rPr>
      </w:pPr>
      <w:r w:rsidRPr="00BC2613">
        <w:rPr>
          <w:b/>
          <w:lang w:val="en-GB"/>
        </w:rPr>
        <w:t>Record of payments made under out of meeting arrangements</w:t>
      </w:r>
    </w:p>
    <w:p w:rsidR="00022BF2" w:rsidRPr="00BC2613"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B27E9C" w:rsidRPr="00B27E9C" w:rsidRDefault="00B27E9C" w:rsidP="00C15827">
      <w:pPr>
        <w:pStyle w:val="NoSpacing"/>
        <w:rPr>
          <w:lang w:val="en-GB"/>
        </w:rPr>
      </w:pPr>
    </w:p>
    <w:p w:rsidR="00022BF2" w:rsidRDefault="00022BF2" w:rsidP="00C15827">
      <w:pPr>
        <w:pStyle w:val="NoSpacing"/>
        <w:rPr>
          <w:b/>
          <w:lang w:val="en-GB"/>
        </w:rPr>
      </w:pPr>
      <w:r w:rsidRPr="005F5343">
        <w:rPr>
          <w:b/>
          <w:lang w:val="en-GB"/>
        </w:rPr>
        <w:t>Summary of Accounts</w:t>
      </w:r>
    </w:p>
    <w:p w:rsidR="00022BF2" w:rsidRPr="00BC2613" w:rsidRDefault="00022BF2" w:rsidP="00C15827">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C15827">
      <w:pPr>
        <w:pStyle w:val="NoSpacing"/>
        <w:rPr>
          <w:lang w:val="en-GB"/>
        </w:rPr>
      </w:pPr>
      <w:r>
        <w:rPr>
          <w:lang w:val="en-GB"/>
        </w:rPr>
        <w:t>Balance as of</w:t>
      </w:r>
      <w:r w:rsidR="005C0EB9">
        <w:rPr>
          <w:lang w:val="en-GB"/>
        </w:rPr>
        <w:t xml:space="preserve"> 2</w:t>
      </w:r>
      <w:r w:rsidR="005C0EB9" w:rsidRPr="005C0EB9">
        <w:rPr>
          <w:vertAlign w:val="superscript"/>
          <w:lang w:val="en-GB"/>
        </w:rPr>
        <w:t>nd</w:t>
      </w:r>
      <w:r w:rsidR="005C0EB9">
        <w:rPr>
          <w:lang w:val="en-GB"/>
        </w:rPr>
        <w:t xml:space="preserve"> March 2015</w:t>
      </w:r>
      <w:r>
        <w:rPr>
          <w:lang w:val="en-GB"/>
        </w:rPr>
        <w:tab/>
      </w:r>
      <w:r w:rsidR="00400253">
        <w:rPr>
          <w:lang w:val="en-GB"/>
        </w:rPr>
        <w:tab/>
      </w:r>
      <w:r w:rsidR="00400253">
        <w:rPr>
          <w:lang w:val="en-GB"/>
        </w:rPr>
        <w:tab/>
        <w:t>Balance as of 31</w:t>
      </w:r>
      <w:r w:rsidR="00400253" w:rsidRPr="00400253">
        <w:rPr>
          <w:vertAlign w:val="superscript"/>
          <w:lang w:val="en-GB"/>
        </w:rPr>
        <w:t>st</w:t>
      </w:r>
      <w:r w:rsidR="00400253">
        <w:rPr>
          <w:lang w:val="en-GB"/>
        </w:rPr>
        <w:t xml:space="preserve"> December 2015</w:t>
      </w:r>
    </w:p>
    <w:p w:rsidR="00400253" w:rsidRDefault="00400253" w:rsidP="00C15827">
      <w:pPr>
        <w:pStyle w:val="NoSpacing"/>
        <w:rPr>
          <w:lang w:val="en-GB"/>
        </w:rPr>
      </w:pPr>
      <w:r>
        <w:rPr>
          <w:lang w:val="en-GB"/>
        </w:rPr>
        <w:t>£1001.10</w:t>
      </w:r>
      <w:r>
        <w:rPr>
          <w:lang w:val="en-GB"/>
        </w:rPr>
        <w:tab/>
      </w:r>
      <w:r>
        <w:rPr>
          <w:lang w:val="en-GB"/>
        </w:rPr>
        <w:tab/>
      </w:r>
      <w:r>
        <w:rPr>
          <w:lang w:val="en-GB"/>
        </w:rPr>
        <w:tab/>
      </w:r>
      <w:r>
        <w:rPr>
          <w:lang w:val="en-GB"/>
        </w:rPr>
        <w:tab/>
      </w:r>
      <w:r>
        <w:rPr>
          <w:lang w:val="en-GB"/>
        </w:rPr>
        <w:tab/>
        <w:t>£2311.63</w:t>
      </w:r>
    </w:p>
    <w:p w:rsidR="00FC41CB" w:rsidRDefault="00FC41CB" w:rsidP="00C15827">
      <w:pPr>
        <w:pStyle w:val="NoSpacing"/>
        <w:rPr>
          <w:lang w:val="en-GB"/>
        </w:rPr>
      </w:pPr>
    </w:p>
    <w:p w:rsidR="00022BF2" w:rsidRPr="005F5343" w:rsidRDefault="00022BF2" w:rsidP="00C15827">
      <w:pPr>
        <w:pStyle w:val="NoSpacing"/>
        <w:rPr>
          <w:b/>
          <w:lang w:val="en-GB"/>
        </w:rPr>
      </w:pPr>
      <w:r w:rsidRPr="005F5343">
        <w:rPr>
          <w:b/>
          <w:lang w:val="en-GB"/>
        </w:rPr>
        <w:t>Accounts for payment</w:t>
      </w:r>
    </w:p>
    <w:p w:rsidR="00022BF2" w:rsidRDefault="00022BF2" w:rsidP="00C15827">
      <w:pPr>
        <w:pStyle w:val="NoSpacing"/>
        <w:rPr>
          <w:lang w:val="en-GB"/>
        </w:rPr>
      </w:pPr>
      <w:r>
        <w:rPr>
          <w:lang w:val="en-GB"/>
        </w:rPr>
        <w:t>The following cheques were presented for payment:</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Pr="00BC2613">
        <w:rPr>
          <w:b/>
          <w:color w:val="548DD4"/>
          <w:u w:val="single"/>
          <w:lang w:val="en-GB"/>
        </w:rPr>
        <w:t>Amount</w:t>
      </w:r>
    </w:p>
    <w:p w:rsidR="0029285B" w:rsidRDefault="00686FCC" w:rsidP="00C15827">
      <w:pPr>
        <w:pStyle w:val="NoSpacing"/>
        <w:rPr>
          <w:lang w:val="en-GB"/>
        </w:rPr>
      </w:pPr>
      <w:r>
        <w:rPr>
          <w:lang w:val="en-GB"/>
        </w:rPr>
        <w:t>13/01/2016</w:t>
      </w:r>
      <w:r>
        <w:rPr>
          <w:lang w:val="en-GB"/>
        </w:rPr>
        <w:tab/>
        <w:t>000352</w:t>
      </w:r>
      <w:r>
        <w:rPr>
          <w:lang w:val="en-GB"/>
        </w:rPr>
        <w:tab/>
      </w:r>
      <w:r>
        <w:rPr>
          <w:lang w:val="en-GB"/>
        </w:rPr>
        <w:tab/>
        <w:t>Clerks wages / expenses</w:t>
      </w:r>
      <w:r>
        <w:rPr>
          <w:lang w:val="en-GB"/>
        </w:rPr>
        <w:tab/>
        <w:t>£243.23</w:t>
      </w:r>
      <w:r w:rsidR="00DF1E9B">
        <w:rPr>
          <w:lang w:val="en-GB"/>
        </w:rPr>
        <w:tab/>
      </w:r>
    </w:p>
    <w:p w:rsidR="00F87792" w:rsidRPr="00F87792" w:rsidRDefault="00DF1E9B" w:rsidP="00C15827">
      <w:pPr>
        <w:pStyle w:val="NoSpacing"/>
        <w:rPr>
          <w:lang w:val="en-GB"/>
        </w:rPr>
      </w:pPr>
      <w:r>
        <w:rPr>
          <w:lang w:val="en-GB"/>
        </w:rPr>
        <w:tab/>
      </w:r>
      <w:r>
        <w:rPr>
          <w:lang w:val="en-GB"/>
        </w:rPr>
        <w:tab/>
      </w:r>
    </w:p>
    <w:p w:rsidR="00022BF2" w:rsidRDefault="00022BF2" w:rsidP="00C15827">
      <w:pPr>
        <w:pStyle w:val="NoSpacing"/>
        <w:numPr>
          <w:ilvl w:val="0"/>
          <w:numId w:val="1"/>
        </w:numPr>
        <w:rPr>
          <w:b/>
          <w:lang w:val="en-GB"/>
        </w:rPr>
      </w:pPr>
      <w:r w:rsidRPr="005F5343">
        <w:rPr>
          <w:b/>
          <w:lang w:val="en-GB"/>
        </w:rPr>
        <w:t>Planning Applications</w:t>
      </w:r>
    </w:p>
    <w:p w:rsidR="0029285B" w:rsidRDefault="00400253" w:rsidP="00C15827">
      <w:pPr>
        <w:pStyle w:val="NoSpacing"/>
        <w:rPr>
          <w:rFonts w:asciiTheme="minorHAnsi" w:hAnsiTheme="minorHAnsi" w:cstheme="minorHAnsi"/>
          <w:color w:val="000000"/>
        </w:rPr>
      </w:pPr>
      <w:r>
        <w:rPr>
          <w:rFonts w:asciiTheme="minorHAnsi" w:hAnsiTheme="minorHAnsi" w:cstheme="minorHAnsi"/>
          <w:color w:val="000000"/>
        </w:rPr>
        <w:t>15/00827/FULL – Full Planning permission for Demolition of Existing Sunroom and Erection of New Sunroom at Granary Cottage, Lowden Court – this was circulated to members out of meeting as responses needed to be in sooner, there were no objections</w:t>
      </w:r>
    </w:p>
    <w:p w:rsidR="0029285B" w:rsidRPr="00567BD4" w:rsidRDefault="0029285B" w:rsidP="00C15827">
      <w:pPr>
        <w:pStyle w:val="NoSpacing"/>
        <w:rPr>
          <w:b/>
          <w:lang w:val="en-GB"/>
        </w:rPr>
      </w:pPr>
    </w:p>
    <w:p w:rsidR="00567BD4" w:rsidRDefault="00567BD4" w:rsidP="00C15827">
      <w:pPr>
        <w:pStyle w:val="NoSpacing"/>
        <w:numPr>
          <w:ilvl w:val="0"/>
          <w:numId w:val="1"/>
        </w:numPr>
        <w:rPr>
          <w:b/>
          <w:lang w:val="en-GB"/>
        </w:rPr>
      </w:pPr>
      <w:r>
        <w:rPr>
          <w:b/>
          <w:lang w:val="en-GB"/>
        </w:rPr>
        <w:t>Minor Matters</w:t>
      </w:r>
    </w:p>
    <w:p w:rsidR="00400253" w:rsidRDefault="00400253" w:rsidP="00400253">
      <w:pPr>
        <w:pStyle w:val="NoSpacing"/>
        <w:rPr>
          <w:lang w:val="en-GB"/>
        </w:rPr>
      </w:pPr>
      <w:r w:rsidRPr="00400253">
        <w:rPr>
          <w:lang w:val="en-GB"/>
        </w:rPr>
        <w:t>Concern was expressed</w:t>
      </w:r>
      <w:r w:rsidR="00F810EA">
        <w:rPr>
          <w:lang w:val="en-GB"/>
        </w:rPr>
        <w:t xml:space="preserve"> re th</w:t>
      </w:r>
      <w:r w:rsidR="00A2759F">
        <w:rPr>
          <w:lang w:val="en-GB"/>
        </w:rPr>
        <w:t xml:space="preserve">e water that runs down from </w:t>
      </w:r>
      <w:proofErr w:type="spellStart"/>
      <w:r w:rsidR="00A2759F">
        <w:rPr>
          <w:lang w:val="en-GB"/>
        </w:rPr>
        <w:t>Bro</w:t>
      </w:r>
      <w:r w:rsidR="00F810EA">
        <w:rPr>
          <w:lang w:val="en-GB"/>
        </w:rPr>
        <w:t>ugh</w:t>
      </w:r>
      <w:proofErr w:type="spellEnd"/>
      <w:r w:rsidR="00F810EA">
        <w:rPr>
          <w:lang w:val="en-GB"/>
        </w:rPr>
        <w:t xml:space="preserve"> Lane – it seems to be a natural spring that comes out of the ground and runs down the gulley onto the main road</w:t>
      </w:r>
    </w:p>
    <w:p w:rsidR="00F810EA" w:rsidRPr="00400253" w:rsidRDefault="00F810EA" w:rsidP="00400253">
      <w:pPr>
        <w:pStyle w:val="NoSpacing"/>
        <w:rPr>
          <w:lang w:val="en-GB"/>
        </w:rPr>
      </w:pPr>
      <w:r w:rsidRPr="00A2759F">
        <w:rPr>
          <w:b/>
          <w:lang w:val="en-GB"/>
        </w:rPr>
        <w:t>Resolved:</w:t>
      </w:r>
      <w:r>
        <w:rPr>
          <w:lang w:val="en-GB"/>
        </w:rPr>
        <w:tab/>
        <w:t xml:space="preserve">Clerk to contact Highways again to see if this can be looked at </w:t>
      </w:r>
    </w:p>
    <w:p w:rsidR="0029285B" w:rsidRDefault="0029285B" w:rsidP="00C15827">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sidR="00F810EA">
        <w:rPr>
          <w:b/>
          <w:lang w:val="en-GB"/>
        </w:rPr>
        <w:t>s</w:t>
      </w:r>
      <w:r>
        <w:rPr>
          <w:lang w:val="en-GB"/>
        </w:rPr>
        <w:t xml:space="preserve"> </w:t>
      </w:r>
      <w:r w:rsidR="007F1567">
        <w:rPr>
          <w:lang w:val="en-GB"/>
        </w:rPr>
        <w:t>:</w:t>
      </w:r>
    </w:p>
    <w:p w:rsidR="00F810EA" w:rsidRDefault="00F810EA" w:rsidP="00F810EA">
      <w:pPr>
        <w:pStyle w:val="NoSpacing"/>
        <w:rPr>
          <w:lang w:val="en-GB"/>
        </w:rPr>
      </w:pPr>
      <w:r w:rsidRPr="00F810EA">
        <w:rPr>
          <w:lang w:val="en-GB"/>
        </w:rPr>
        <w:t>Wednesday 16</w:t>
      </w:r>
      <w:r w:rsidRPr="00F810EA">
        <w:rPr>
          <w:vertAlign w:val="superscript"/>
          <w:lang w:val="en-GB"/>
        </w:rPr>
        <w:t>th</w:t>
      </w:r>
      <w:r w:rsidRPr="00F810EA">
        <w:rPr>
          <w:lang w:val="en-GB"/>
        </w:rPr>
        <w:t xml:space="preserve"> March and Wednesday 11</w:t>
      </w:r>
      <w:r w:rsidRPr="00F810EA">
        <w:rPr>
          <w:vertAlign w:val="superscript"/>
          <w:lang w:val="en-GB"/>
        </w:rPr>
        <w:t>th</w:t>
      </w:r>
      <w:r w:rsidRPr="00F810EA">
        <w:rPr>
          <w:lang w:val="en-GB"/>
        </w:rPr>
        <w:t xml:space="preserve"> May (annual meeting)</w:t>
      </w:r>
    </w:p>
    <w:p w:rsidR="00F810EA" w:rsidRPr="00F810EA" w:rsidRDefault="00F810EA" w:rsidP="00F810EA">
      <w:pPr>
        <w:pStyle w:val="NoSpacing"/>
        <w:rPr>
          <w:lang w:val="en-GB"/>
        </w:rPr>
      </w:pPr>
    </w:p>
    <w:p w:rsidR="00F810EA" w:rsidRDefault="00400253" w:rsidP="00F810EA">
      <w:pPr>
        <w:pStyle w:val="NoSpacing"/>
        <w:numPr>
          <w:ilvl w:val="0"/>
          <w:numId w:val="1"/>
        </w:numPr>
        <w:rPr>
          <w:rFonts w:cs="Arial"/>
          <w:b/>
          <w:color w:val="000000"/>
        </w:rPr>
      </w:pPr>
      <w:r>
        <w:rPr>
          <w:rFonts w:cs="Arial"/>
          <w:b/>
          <w:color w:val="000000"/>
        </w:rPr>
        <w:lastRenderedPageBreak/>
        <w:t xml:space="preserve">Village Hall </w:t>
      </w:r>
    </w:p>
    <w:p w:rsidR="00F810EA" w:rsidRPr="00F810EA" w:rsidRDefault="00F810EA" w:rsidP="00F810EA">
      <w:pPr>
        <w:pStyle w:val="NoSpacing"/>
        <w:rPr>
          <w:rFonts w:cs="Arial"/>
          <w:b/>
          <w:color w:val="000000"/>
        </w:rPr>
      </w:pPr>
    </w:p>
    <w:p w:rsidR="00400253" w:rsidRDefault="00A2759F" w:rsidP="00F810EA">
      <w:pPr>
        <w:pStyle w:val="NoSpacing"/>
        <w:rPr>
          <w:lang w:val="en-GB"/>
        </w:rPr>
      </w:pPr>
      <w:r>
        <w:rPr>
          <w:lang w:val="en-GB"/>
        </w:rPr>
        <w:t>Martin circulated</w:t>
      </w:r>
      <w:r w:rsidR="00F810EA">
        <w:rPr>
          <w:lang w:val="en-GB"/>
        </w:rPr>
        <w:t xml:space="preserve"> the Quarter 3 results which showed a </w:t>
      </w:r>
      <w:bookmarkStart w:id="0" w:name="_GoBack"/>
      <w:bookmarkEnd w:id="0"/>
      <w:r w:rsidR="00F32B20">
        <w:rPr>
          <w:lang w:val="en-GB"/>
        </w:rPr>
        <w:t>profit of</w:t>
      </w:r>
      <w:r w:rsidR="00F810EA">
        <w:rPr>
          <w:lang w:val="en-GB"/>
        </w:rPr>
        <w:t xml:space="preserve"> £439.51 the biggest contribution to this was Race Night. Expenses were £378 better than budget.</w:t>
      </w:r>
    </w:p>
    <w:p w:rsidR="00F810EA" w:rsidRDefault="00F810EA" w:rsidP="00F810EA">
      <w:pPr>
        <w:pStyle w:val="NoSpacing"/>
        <w:rPr>
          <w:lang w:val="en-GB"/>
        </w:rPr>
      </w:pPr>
      <w:r>
        <w:rPr>
          <w:lang w:val="en-GB"/>
        </w:rPr>
        <w:t>Income was £288 worse than budget (£500 was expected from the race night but only £200 was made)</w:t>
      </w:r>
    </w:p>
    <w:p w:rsidR="00F810EA" w:rsidRPr="00F810EA" w:rsidRDefault="00F810EA" w:rsidP="00F810EA">
      <w:pPr>
        <w:pStyle w:val="NoSpacing"/>
        <w:rPr>
          <w:lang w:val="en-GB"/>
        </w:rPr>
      </w:pPr>
      <w:r>
        <w:rPr>
          <w:lang w:val="en-GB"/>
        </w:rPr>
        <w:t>Martin also wanted to send his thanks to Paul Greenwood for his efforts in the community garden.</w:t>
      </w:r>
    </w:p>
    <w:p w:rsidR="00400253" w:rsidRDefault="00400253" w:rsidP="00400253">
      <w:pPr>
        <w:pStyle w:val="NoSpacing"/>
        <w:rPr>
          <w:lang w:val="en-GB"/>
        </w:rPr>
      </w:pPr>
    </w:p>
    <w:p w:rsidR="0080582A" w:rsidRPr="00FE3F27" w:rsidRDefault="0080582A" w:rsidP="00C15827">
      <w:pPr>
        <w:pStyle w:val="NoSpacing"/>
        <w:rPr>
          <w:lang w:val="en-GB"/>
        </w:rPr>
      </w:pPr>
      <w:r>
        <w:rPr>
          <w:lang w:val="en-GB"/>
        </w:rPr>
        <w:t xml:space="preserve">Meeting closed at </w:t>
      </w:r>
      <w:r w:rsidR="00686FCC">
        <w:rPr>
          <w:lang w:val="en-GB"/>
        </w:rPr>
        <w:t>8.10pm</w:t>
      </w: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BA" w:rsidRDefault="00F40DBA">
      <w:pPr>
        <w:spacing w:after="0" w:line="240" w:lineRule="auto"/>
      </w:pPr>
      <w:r>
        <w:separator/>
      </w:r>
    </w:p>
  </w:endnote>
  <w:endnote w:type="continuationSeparator" w:id="0">
    <w:p w:rsidR="00F40DBA" w:rsidRDefault="00F4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CB" w:rsidRDefault="00FC4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60774A">
      <w:rPr>
        <w:b/>
        <w:bCs/>
        <w:noProof/>
      </w:rPr>
      <w:t>2</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60774A">
      <w:rPr>
        <w:b/>
        <w:bCs/>
        <w:noProof/>
      </w:rPr>
      <w:t>4</w:t>
    </w:r>
    <w:r w:rsidR="00291B73">
      <w:rPr>
        <w:b/>
        <w:bCs/>
        <w:sz w:val="24"/>
        <w:szCs w:val="24"/>
      </w:rPr>
      <w:fldChar w:fldCharType="end"/>
    </w:r>
  </w:p>
  <w:p w:rsidR="00621A68" w:rsidRDefault="00F40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CB" w:rsidRDefault="00FC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BA" w:rsidRDefault="00F40DBA">
      <w:pPr>
        <w:spacing w:after="0" w:line="240" w:lineRule="auto"/>
      </w:pPr>
      <w:r>
        <w:separator/>
      </w:r>
    </w:p>
  </w:footnote>
  <w:footnote w:type="continuationSeparator" w:id="0">
    <w:p w:rsidR="00F40DBA" w:rsidRDefault="00F40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CB" w:rsidRDefault="00FC4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CB" w:rsidRDefault="00FC4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CB" w:rsidRDefault="00FC4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85178C"/>
    <w:multiLevelType w:val="hybridMultilevel"/>
    <w:tmpl w:val="2662D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82C4C"/>
    <w:multiLevelType w:val="hybridMultilevel"/>
    <w:tmpl w:val="530099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153E24"/>
    <w:multiLevelType w:val="hybridMultilevel"/>
    <w:tmpl w:val="9BB4B4D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B62535"/>
    <w:multiLevelType w:val="hybridMultilevel"/>
    <w:tmpl w:val="E86404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7B452D0"/>
    <w:multiLevelType w:val="hybridMultilevel"/>
    <w:tmpl w:val="D4FED4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5027FA"/>
    <w:multiLevelType w:val="hybridMultilevel"/>
    <w:tmpl w:val="9DAAF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A505707"/>
    <w:multiLevelType w:val="hybridMultilevel"/>
    <w:tmpl w:val="793EAA0A"/>
    <w:lvl w:ilvl="0" w:tplc="04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269719D"/>
    <w:multiLevelType w:val="hybridMultilevel"/>
    <w:tmpl w:val="A768B0B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3249C8"/>
    <w:multiLevelType w:val="hybridMultilevel"/>
    <w:tmpl w:val="CE1E14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F215E2F"/>
    <w:multiLevelType w:val="hybridMultilevel"/>
    <w:tmpl w:val="54A6C3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0"/>
  </w:num>
  <w:num w:numId="4">
    <w:abstractNumId w:val="12"/>
  </w:num>
  <w:num w:numId="5">
    <w:abstractNumId w:val="5"/>
  </w:num>
  <w:num w:numId="6">
    <w:abstractNumId w:val="1"/>
  </w:num>
  <w:num w:numId="7">
    <w:abstractNumId w:val="16"/>
  </w:num>
  <w:num w:numId="8">
    <w:abstractNumId w:val="0"/>
  </w:num>
  <w:num w:numId="9">
    <w:abstractNumId w:val="18"/>
  </w:num>
  <w:num w:numId="10">
    <w:abstractNumId w:val="4"/>
  </w:num>
  <w:num w:numId="11">
    <w:abstractNumId w:val="13"/>
  </w:num>
  <w:num w:numId="12">
    <w:abstractNumId w:val="2"/>
  </w:num>
  <w:num w:numId="13">
    <w:abstractNumId w:val="11"/>
  </w:num>
  <w:num w:numId="14">
    <w:abstractNumId w:val="19"/>
  </w:num>
  <w:num w:numId="15">
    <w:abstractNumId w:val="7"/>
  </w:num>
  <w:num w:numId="16">
    <w:abstractNumId w:val="9"/>
  </w:num>
  <w:num w:numId="17">
    <w:abstractNumId w:val="8"/>
  </w:num>
  <w:num w:numId="18">
    <w:abstractNumId w:val="14"/>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00C1B"/>
    <w:rsid w:val="000120BC"/>
    <w:rsid w:val="00020862"/>
    <w:rsid w:val="00022BF2"/>
    <w:rsid w:val="00041C2F"/>
    <w:rsid w:val="00065F0E"/>
    <w:rsid w:val="0006703F"/>
    <w:rsid w:val="000707C4"/>
    <w:rsid w:val="000C5FB7"/>
    <w:rsid w:val="000E3779"/>
    <w:rsid w:val="000F2518"/>
    <w:rsid w:val="00100C56"/>
    <w:rsid w:val="0011012C"/>
    <w:rsid w:val="0013191C"/>
    <w:rsid w:val="00192377"/>
    <w:rsid w:val="0020789C"/>
    <w:rsid w:val="00237E0E"/>
    <w:rsid w:val="00291B73"/>
    <w:rsid w:val="0029285B"/>
    <w:rsid w:val="0029733B"/>
    <w:rsid w:val="00314E11"/>
    <w:rsid w:val="00330F35"/>
    <w:rsid w:val="003A5AB4"/>
    <w:rsid w:val="003C0D5E"/>
    <w:rsid w:val="003E6984"/>
    <w:rsid w:val="003F1BEA"/>
    <w:rsid w:val="00400253"/>
    <w:rsid w:val="004321FE"/>
    <w:rsid w:val="00465155"/>
    <w:rsid w:val="00467A2A"/>
    <w:rsid w:val="00472D49"/>
    <w:rsid w:val="00482966"/>
    <w:rsid w:val="004A07D1"/>
    <w:rsid w:val="004A43F0"/>
    <w:rsid w:val="004B2D7F"/>
    <w:rsid w:val="004F215A"/>
    <w:rsid w:val="00504E84"/>
    <w:rsid w:val="00532C7D"/>
    <w:rsid w:val="00567BD4"/>
    <w:rsid w:val="005A5903"/>
    <w:rsid w:val="005C0EB9"/>
    <w:rsid w:val="005C702F"/>
    <w:rsid w:val="005E1596"/>
    <w:rsid w:val="0060774A"/>
    <w:rsid w:val="00614B75"/>
    <w:rsid w:val="0061716F"/>
    <w:rsid w:val="006536D1"/>
    <w:rsid w:val="00665B5F"/>
    <w:rsid w:val="00683E62"/>
    <w:rsid w:val="00686FCC"/>
    <w:rsid w:val="00733033"/>
    <w:rsid w:val="0079441F"/>
    <w:rsid w:val="007F1567"/>
    <w:rsid w:val="0080253B"/>
    <w:rsid w:val="0080582A"/>
    <w:rsid w:val="00825269"/>
    <w:rsid w:val="008758EE"/>
    <w:rsid w:val="00890DD8"/>
    <w:rsid w:val="00891286"/>
    <w:rsid w:val="008F309E"/>
    <w:rsid w:val="008F338F"/>
    <w:rsid w:val="0091785B"/>
    <w:rsid w:val="00923AFF"/>
    <w:rsid w:val="00956460"/>
    <w:rsid w:val="00997F44"/>
    <w:rsid w:val="00A25AFB"/>
    <w:rsid w:val="00A2759F"/>
    <w:rsid w:val="00A87FB1"/>
    <w:rsid w:val="00AC647F"/>
    <w:rsid w:val="00AE307D"/>
    <w:rsid w:val="00B26CAC"/>
    <w:rsid w:val="00B27E9C"/>
    <w:rsid w:val="00B45C9B"/>
    <w:rsid w:val="00BD2B13"/>
    <w:rsid w:val="00C0729C"/>
    <w:rsid w:val="00C15827"/>
    <w:rsid w:val="00C27756"/>
    <w:rsid w:val="00C379C0"/>
    <w:rsid w:val="00D12BE7"/>
    <w:rsid w:val="00D444CA"/>
    <w:rsid w:val="00D77996"/>
    <w:rsid w:val="00DD72CA"/>
    <w:rsid w:val="00DF1E9B"/>
    <w:rsid w:val="00E13E8B"/>
    <w:rsid w:val="00E233DE"/>
    <w:rsid w:val="00E37C05"/>
    <w:rsid w:val="00E45F19"/>
    <w:rsid w:val="00E61FA4"/>
    <w:rsid w:val="00E76783"/>
    <w:rsid w:val="00EE45C9"/>
    <w:rsid w:val="00F13FC4"/>
    <w:rsid w:val="00F26E0C"/>
    <w:rsid w:val="00F32B20"/>
    <w:rsid w:val="00F3604A"/>
    <w:rsid w:val="00F4059B"/>
    <w:rsid w:val="00F40DBA"/>
    <w:rsid w:val="00F46166"/>
    <w:rsid w:val="00F47C0C"/>
    <w:rsid w:val="00F810EA"/>
    <w:rsid w:val="00F87792"/>
    <w:rsid w:val="00F977C2"/>
    <w:rsid w:val="00FC41CB"/>
    <w:rsid w:val="00FE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E37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E37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22F0-D163-4A21-8B80-A1F15286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9</cp:revision>
  <cp:lastPrinted>2016-03-15T20:34:00Z</cp:lastPrinted>
  <dcterms:created xsi:type="dcterms:W3CDTF">2016-03-06T20:32:00Z</dcterms:created>
  <dcterms:modified xsi:type="dcterms:W3CDTF">2016-03-15T20:51:00Z</dcterms:modified>
</cp:coreProperties>
</file>